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54" w:type="dxa"/>
        <w:tblInd w:w="-875" w:type="dxa"/>
        <w:tblLayout w:type="fixed"/>
        <w:tblLook w:val="01E0" w:firstRow="1" w:lastRow="1" w:firstColumn="1" w:lastColumn="1" w:noHBand="0" w:noVBand="0"/>
      </w:tblPr>
      <w:tblGrid>
        <w:gridCol w:w="3642"/>
        <w:gridCol w:w="363"/>
        <w:gridCol w:w="907"/>
        <w:gridCol w:w="1109"/>
        <w:gridCol w:w="1276"/>
        <w:gridCol w:w="1336"/>
        <w:gridCol w:w="2121"/>
      </w:tblGrid>
      <w:tr w:rsidR="005E04D7" w14:paraId="42AF6159" w14:textId="77777777" w:rsidTr="005E04D7">
        <w:trPr>
          <w:trHeight w:val="341"/>
        </w:trPr>
        <w:tc>
          <w:tcPr>
            <w:tcW w:w="3642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9AD359D" w14:textId="77777777" w:rsidR="005E04D7" w:rsidRDefault="005E04D7" w:rsidP="001F4199">
            <w:pPr>
              <w:pStyle w:val="TableParagraph"/>
              <w:spacing w:before="78"/>
              <w:ind w:left="1278" w:right="13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RUBRIQUES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24" w:space="0" w:color="000000"/>
            </w:tcBorders>
          </w:tcPr>
          <w:p w14:paraId="44EE9284" w14:textId="77777777" w:rsidR="005E04D7" w:rsidRDefault="005E04D7" w:rsidP="001F4199">
            <w:pPr>
              <w:pStyle w:val="TableParagraph"/>
              <w:spacing w:line="166" w:lineRule="exact"/>
              <w:ind w:left="248" w:right="189" w:hanging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QUANTITE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BASE</w:t>
            </w:r>
          </w:p>
        </w:tc>
        <w:tc>
          <w:tcPr>
            <w:tcW w:w="1109" w:type="dxa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F779A90" w14:textId="77777777" w:rsidR="005E04D7" w:rsidRDefault="005E04D7" w:rsidP="001F4199">
            <w:pPr>
              <w:pStyle w:val="TableParagraph"/>
              <w:spacing w:before="93"/>
              <w:ind w:lef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TAUX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double" w:sz="3" w:space="0" w:color="000000"/>
            </w:tcBorders>
          </w:tcPr>
          <w:p w14:paraId="7A713A29" w14:textId="77777777" w:rsidR="005E04D7" w:rsidRDefault="005E04D7" w:rsidP="001F4199">
            <w:pPr>
              <w:pStyle w:val="TableParagraph"/>
              <w:spacing w:before="93"/>
              <w:ind w:lef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DEDUIRE</w:t>
            </w:r>
          </w:p>
        </w:tc>
        <w:tc>
          <w:tcPr>
            <w:tcW w:w="1336" w:type="dxa"/>
            <w:tcBorders>
              <w:left w:val="double" w:sz="3" w:space="0" w:color="000000"/>
              <w:bottom w:val="single" w:sz="8" w:space="0" w:color="000000"/>
              <w:right w:val="single" w:sz="24" w:space="0" w:color="000000"/>
            </w:tcBorders>
          </w:tcPr>
          <w:p w14:paraId="64D12B68" w14:textId="77777777" w:rsidR="005E04D7" w:rsidRDefault="005E04D7" w:rsidP="001F4199">
            <w:pPr>
              <w:pStyle w:val="TableParagraph"/>
              <w:spacing w:before="93"/>
              <w:ind w:left="2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PAYER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77B2001" w14:textId="77777777" w:rsidR="005E04D7" w:rsidRDefault="005E04D7" w:rsidP="001F4199">
            <w:pPr>
              <w:pStyle w:val="TableParagraph"/>
              <w:spacing w:line="162" w:lineRule="exact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CHARGES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PATRONALES</w:t>
            </w:r>
          </w:p>
          <w:p w14:paraId="59879D6E" w14:textId="77777777" w:rsidR="005E04D7" w:rsidRDefault="005E04D7" w:rsidP="001F4199">
            <w:pPr>
              <w:pStyle w:val="TableParagraph"/>
              <w:spacing w:line="159" w:lineRule="exact"/>
              <w:ind w:left="10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MONTANT</w:t>
            </w:r>
          </w:p>
        </w:tc>
      </w:tr>
      <w:tr w:rsidR="005E04D7" w14:paraId="24292EAF" w14:textId="77777777" w:rsidTr="005E04D7">
        <w:trPr>
          <w:trHeight w:val="294"/>
        </w:trPr>
        <w:tc>
          <w:tcPr>
            <w:tcW w:w="4005" w:type="dxa"/>
            <w:gridSpan w:val="2"/>
            <w:tcBorders>
              <w:top w:val="single" w:sz="8" w:space="0" w:color="000000"/>
              <w:left w:val="single" w:sz="2" w:space="0" w:color="000000"/>
            </w:tcBorders>
          </w:tcPr>
          <w:p w14:paraId="5D366BBF" w14:textId="77777777" w:rsidR="005E04D7" w:rsidRDefault="005E04D7" w:rsidP="001F4199">
            <w:pPr>
              <w:pStyle w:val="TableParagraph"/>
              <w:spacing w:before="106"/>
              <w:ind w:left="118"/>
              <w:rPr>
                <w:sz w:val="14"/>
              </w:rPr>
            </w:pPr>
            <w:r>
              <w:rPr>
                <w:sz w:val="14"/>
              </w:rPr>
              <w:t>0328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Salaire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right w:val="double" w:sz="1" w:space="0" w:color="000000"/>
            </w:tcBorders>
          </w:tcPr>
          <w:p w14:paraId="0BD0651E" w14:textId="77777777" w:rsidR="005E04D7" w:rsidRDefault="005E04D7" w:rsidP="001F4199">
            <w:pPr>
              <w:pStyle w:val="TableParagraph"/>
              <w:spacing w:before="10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151,67</w:t>
            </w:r>
          </w:p>
        </w:tc>
        <w:tc>
          <w:tcPr>
            <w:tcW w:w="110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14:paraId="54C3E47F" w14:textId="77777777" w:rsidR="005E04D7" w:rsidRDefault="005E04D7" w:rsidP="001F4199">
            <w:pPr>
              <w:pStyle w:val="TableParagraph"/>
              <w:spacing w:before="106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13,4200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14:paraId="7A21C99B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14:paraId="7D40279B" w14:textId="77777777" w:rsidR="005E04D7" w:rsidRDefault="005E04D7" w:rsidP="001F4199">
            <w:pPr>
              <w:pStyle w:val="TableParagraph"/>
              <w:spacing w:before="10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035,41</w:t>
            </w:r>
          </w:p>
        </w:tc>
        <w:tc>
          <w:tcPr>
            <w:tcW w:w="2121" w:type="dxa"/>
            <w:tcBorders>
              <w:top w:val="single" w:sz="8" w:space="0" w:color="000000"/>
              <w:left w:val="double" w:sz="1" w:space="0" w:color="000000"/>
              <w:right w:val="single" w:sz="2" w:space="0" w:color="000000"/>
            </w:tcBorders>
          </w:tcPr>
          <w:p w14:paraId="213C5F85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04D7" w14:paraId="204000FC" w14:textId="77777777" w:rsidTr="005E04D7">
        <w:trPr>
          <w:trHeight w:val="211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5AF0C058" w14:textId="77777777" w:rsidR="005E04D7" w:rsidRDefault="005E04D7" w:rsidP="001F4199">
            <w:pPr>
              <w:pStyle w:val="TableParagraph"/>
              <w:spacing w:before="23"/>
              <w:ind w:left="118"/>
              <w:rPr>
                <w:sz w:val="14"/>
              </w:rPr>
            </w:pPr>
            <w:r>
              <w:rPr>
                <w:sz w:val="14"/>
              </w:rPr>
              <w:t>29P0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Prime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d'expérience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610FE8D4" w14:textId="77777777" w:rsidR="005E04D7" w:rsidRDefault="005E04D7" w:rsidP="001F4199">
            <w:pPr>
              <w:pStyle w:val="TableParagraph"/>
              <w:spacing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606,19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3A63E655" w14:textId="77777777" w:rsidR="005E04D7" w:rsidRDefault="005E04D7" w:rsidP="001F4199">
            <w:pPr>
              <w:pStyle w:val="TableParagraph"/>
              <w:spacing w:before="23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2,0000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25881223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702C9896" w14:textId="77777777" w:rsidR="005E04D7" w:rsidRDefault="005E04D7" w:rsidP="001F4199">
            <w:pPr>
              <w:pStyle w:val="TableParagraph"/>
              <w:spacing w:before="23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32,12</w:t>
            </w: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79E6A474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04D7" w14:paraId="1DFB35DD" w14:textId="77777777" w:rsidTr="005E04D7">
        <w:trPr>
          <w:trHeight w:val="210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52728D5A" w14:textId="77777777" w:rsidR="005E04D7" w:rsidRDefault="005E04D7" w:rsidP="001F4199">
            <w:pPr>
              <w:pStyle w:val="TableParagraph"/>
              <w:spacing w:before="23"/>
              <w:ind w:left="118"/>
              <w:rPr>
                <w:sz w:val="14"/>
              </w:rPr>
            </w:pPr>
            <w:r>
              <w:rPr>
                <w:sz w:val="14"/>
              </w:rPr>
              <w:t>3240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Abs.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chômage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Activité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partiel</w:t>
            </w:r>
            <w:proofErr w:type="spellEnd"/>
            <w:r>
              <w:rPr>
                <w:sz w:val="14"/>
              </w:rPr>
              <w:t>(le)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0FA58C51" w14:textId="77777777" w:rsidR="005E04D7" w:rsidRDefault="005E04D7" w:rsidP="001F4199">
            <w:pPr>
              <w:pStyle w:val="TableParagraph"/>
              <w:spacing w:before="23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154,00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5D04B200" w14:textId="77777777" w:rsidR="005E04D7" w:rsidRDefault="005E04D7" w:rsidP="001F4199">
            <w:pPr>
              <w:pStyle w:val="TableParagraph"/>
              <w:spacing w:before="23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13,4200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182D9B25" w14:textId="77777777" w:rsidR="005E04D7" w:rsidRDefault="005E04D7" w:rsidP="001F4199">
            <w:pPr>
              <w:pStyle w:val="TableParagraph"/>
              <w:spacing w:before="23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066,68</w:t>
            </w: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28A5988F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73DA6FAD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04D7" w14:paraId="0E9433F5" w14:textId="77777777" w:rsidTr="005E04D7">
        <w:trPr>
          <w:trHeight w:val="194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494E160F" w14:textId="77777777" w:rsidR="005E04D7" w:rsidRDefault="005E04D7" w:rsidP="001F4199">
            <w:pPr>
              <w:pStyle w:val="TableParagraph"/>
              <w:spacing w:before="21" w:line="153" w:lineRule="exact"/>
              <w:ind w:left="118"/>
              <w:rPr>
                <w:sz w:val="14"/>
              </w:rPr>
            </w:pPr>
            <w:r>
              <w:rPr>
                <w:sz w:val="14"/>
              </w:rPr>
              <w:t>3240.1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Activité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01/06/21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30/06/21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53B10ED2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4A92722B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6F32BA54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08231923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4588077E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04D7" w14:paraId="3F25396F" w14:textId="77777777" w:rsidTr="005E04D7">
        <w:trPr>
          <w:trHeight w:val="235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669A06E8" w14:textId="77777777" w:rsidR="005E04D7" w:rsidRDefault="005E04D7" w:rsidP="001F4199">
            <w:pPr>
              <w:pStyle w:val="TableParagraph"/>
              <w:spacing w:before="6"/>
              <w:ind w:left="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BRUT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3E07E85E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506A422D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1779A4FF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30BB8CA6" w14:textId="77777777" w:rsidR="005E04D7" w:rsidRDefault="005E04D7" w:rsidP="001F4199">
            <w:pPr>
              <w:pStyle w:val="TableParagraph"/>
              <w:spacing w:before="35" w:line="180" w:lineRule="exact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0,85</w:t>
            </w: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260F971F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04D7" w14:paraId="6F1C1510" w14:textId="77777777" w:rsidTr="005E04D7">
        <w:trPr>
          <w:trHeight w:val="188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12192182" w14:textId="77777777" w:rsidR="005E04D7" w:rsidRDefault="005E04D7" w:rsidP="001F4199">
            <w:pPr>
              <w:pStyle w:val="TableParagraph"/>
              <w:spacing w:before="12"/>
              <w:ind w:lef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SANTE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692724F5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1DC1B5B4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2B64870B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4A9D83DE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17D8B172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04D7" w14:paraId="26B929DD" w14:textId="77777777" w:rsidTr="005E04D7">
        <w:trPr>
          <w:trHeight w:val="213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2360FEED" w14:textId="77777777" w:rsidR="005E04D7" w:rsidRDefault="005E04D7" w:rsidP="001F4199">
            <w:pPr>
              <w:pStyle w:val="TableParagraph"/>
              <w:spacing w:before="34" w:line="160" w:lineRule="exact"/>
              <w:ind w:left="101"/>
              <w:rPr>
                <w:sz w:val="14"/>
              </w:rPr>
            </w:pPr>
            <w:proofErr w:type="spellStart"/>
            <w:r>
              <w:rPr>
                <w:sz w:val="14"/>
              </w:rPr>
              <w:t>Sécurité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sociale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Maladie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Maternité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Invalidité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Décès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5B20842A" w14:textId="77777777" w:rsidR="005E04D7" w:rsidRDefault="005E04D7" w:rsidP="001F4199">
            <w:pPr>
              <w:pStyle w:val="TableParagraph"/>
              <w:spacing w:before="34" w:line="160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097B36B2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56EE12AB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064F1952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238B012F" w14:textId="77777777" w:rsidR="005E04D7" w:rsidRDefault="005E04D7" w:rsidP="001F4199">
            <w:pPr>
              <w:pStyle w:val="TableParagraph"/>
              <w:spacing w:before="34" w:line="160" w:lineRule="exact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</w:tr>
      <w:tr w:rsidR="005E04D7" w14:paraId="7464B160" w14:textId="77777777" w:rsidTr="005E04D7">
        <w:trPr>
          <w:trHeight w:val="201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2887C932" w14:textId="77777777" w:rsidR="005E04D7" w:rsidRDefault="005E04D7" w:rsidP="001F4199">
            <w:pPr>
              <w:pStyle w:val="TableParagraph"/>
              <w:spacing w:before="14"/>
              <w:ind w:left="101"/>
              <w:rPr>
                <w:sz w:val="14"/>
              </w:rPr>
            </w:pPr>
            <w:proofErr w:type="spellStart"/>
            <w:r>
              <w:rPr>
                <w:sz w:val="14"/>
              </w:rPr>
              <w:t>Complémentaire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Incapacité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Invalidité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décès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7C3E48B2" w14:textId="77777777" w:rsidR="005E04D7" w:rsidRDefault="005E04D7" w:rsidP="001F4199">
            <w:pPr>
              <w:pStyle w:val="TableParagraph"/>
              <w:spacing w:before="14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260,43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7C77C414" w14:textId="77777777" w:rsidR="005E04D7" w:rsidRDefault="005E04D7" w:rsidP="001F4199">
            <w:pPr>
              <w:pStyle w:val="TableParagraph"/>
              <w:spacing w:before="14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0,6850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19AA375E" w14:textId="77777777" w:rsidR="005E04D7" w:rsidRDefault="005E04D7" w:rsidP="001F4199">
            <w:pPr>
              <w:pStyle w:val="TableParagraph"/>
              <w:spacing w:before="1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8,63</w:t>
            </w: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321ACD9E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494EF047" w14:textId="77777777" w:rsidR="005E04D7" w:rsidRDefault="005E04D7" w:rsidP="001F4199">
            <w:pPr>
              <w:pStyle w:val="TableParagraph"/>
              <w:spacing w:before="14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8,63</w:t>
            </w:r>
          </w:p>
        </w:tc>
      </w:tr>
      <w:tr w:rsidR="005E04D7" w14:paraId="63D72FD9" w14:textId="77777777" w:rsidTr="005E04D7">
        <w:trPr>
          <w:trHeight w:val="198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55F5AB0E" w14:textId="77777777" w:rsidR="005E04D7" w:rsidRDefault="005E04D7" w:rsidP="001F4199">
            <w:pPr>
              <w:pStyle w:val="TableParagraph"/>
              <w:spacing w:before="22"/>
              <w:ind w:lef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ACCIDENTS</w:t>
            </w:r>
            <w:r>
              <w:rPr>
                <w:rFonts w:ascii="Arial"/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DU</w:t>
            </w:r>
            <w:r>
              <w:rPr>
                <w:rFonts w:ascii="Arial"/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TRAVAIL</w:t>
            </w:r>
            <w:r>
              <w:rPr>
                <w:rFonts w:ascii="Arial"/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-</w:t>
            </w:r>
            <w:r>
              <w:rPr>
                <w:rFonts w:ascii="Arial"/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MALADIES</w:t>
            </w:r>
            <w:r>
              <w:rPr>
                <w:rFonts w:ascii="Arial"/>
                <w:b/>
                <w:spacing w:val="-6"/>
                <w:sz w:val="12"/>
                <w:u w:val="single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PROFESSIONNELLES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4CB0299A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1D38D9E8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290C4E68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5828BD4D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2DF324CA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04D7" w14:paraId="7F24928A" w14:textId="77777777" w:rsidTr="005E04D7">
        <w:trPr>
          <w:trHeight w:val="221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51538933" w14:textId="77777777" w:rsidR="005E04D7" w:rsidRDefault="005E04D7" w:rsidP="001F4199">
            <w:pPr>
              <w:pStyle w:val="TableParagraph"/>
              <w:spacing w:before="34"/>
              <w:ind w:left="101"/>
              <w:rPr>
                <w:sz w:val="14"/>
              </w:rPr>
            </w:pPr>
            <w:r>
              <w:rPr>
                <w:sz w:val="14"/>
              </w:rPr>
              <w:t>Accidents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Travail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Maladies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Professionnelles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0CC33C8D" w14:textId="77777777" w:rsidR="005E04D7" w:rsidRDefault="005E04D7" w:rsidP="001F4199">
            <w:pPr>
              <w:pStyle w:val="TableParagraph"/>
              <w:spacing w:before="3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38F6AA97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69FB33A0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64F879FB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2B6C91DD" w14:textId="77777777" w:rsidR="005E04D7" w:rsidRDefault="005E04D7" w:rsidP="001F4199">
            <w:pPr>
              <w:pStyle w:val="TableParagraph"/>
              <w:spacing w:before="34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</w:tr>
      <w:tr w:rsidR="005E04D7" w14:paraId="208399EB" w14:textId="77777777" w:rsidTr="005E04D7">
        <w:trPr>
          <w:trHeight w:val="198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3916AE5F" w14:textId="77777777" w:rsidR="005E04D7" w:rsidRDefault="005E04D7" w:rsidP="001F4199">
            <w:pPr>
              <w:pStyle w:val="TableParagraph"/>
              <w:spacing w:before="22"/>
              <w:ind w:lef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RETRAITE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362C3E44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5A5D82AE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506B2E18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3AD4233D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7758B0CD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04D7" w14:paraId="74F1D411" w14:textId="77777777" w:rsidTr="005E04D7">
        <w:trPr>
          <w:trHeight w:val="213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73B48025" w14:textId="77777777" w:rsidR="005E04D7" w:rsidRDefault="005E04D7" w:rsidP="001F4199">
            <w:pPr>
              <w:pStyle w:val="TableParagraph"/>
              <w:spacing w:before="34" w:line="160" w:lineRule="exact"/>
              <w:ind w:left="101"/>
              <w:rPr>
                <w:sz w:val="14"/>
              </w:rPr>
            </w:pPr>
            <w:proofErr w:type="spellStart"/>
            <w:r>
              <w:rPr>
                <w:sz w:val="14"/>
              </w:rPr>
              <w:t>Sécurité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sociale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déplafonnée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6EA4F8FC" w14:textId="77777777" w:rsidR="005E04D7" w:rsidRDefault="005E04D7" w:rsidP="001F4199">
            <w:pPr>
              <w:pStyle w:val="TableParagraph"/>
              <w:spacing w:before="34" w:line="160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49F0CAF7" w14:textId="77777777" w:rsidR="005E04D7" w:rsidRDefault="005E04D7" w:rsidP="001F4199">
            <w:pPr>
              <w:pStyle w:val="TableParagraph"/>
              <w:spacing w:before="34" w:line="160" w:lineRule="exact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0,4000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35A74377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6CD40EFC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1E4FC2D3" w14:textId="77777777" w:rsidR="005E04D7" w:rsidRDefault="005E04D7" w:rsidP="001F4199">
            <w:pPr>
              <w:pStyle w:val="TableParagraph"/>
              <w:spacing w:before="34" w:line="160" w:lineRule="exact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</w:tr>
      <w:tr w:rsidR="005E04D7" w14:paraId="04628C56" w14:textId="77777777" w:rsidTr="005E04D7">
        <w:trPr>
          <w:trHeight w:val="202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7C6191F3" w14:textId="77777777" w:rsidR="005E04D7" w:rsidRDefault="005E04D7" w:rsidP="001F4199">
            <w:pPr>
              <w:pStyle w:val="TableParagraph"/>
              <w:spacing w:before="14"/>
              <w:ind w:left="101"/>
              <w:rPr>
                <w:sz w:val="14"/>
              </w:rPr>
            </w:pPr>
            <w:proofErr w:type="spellStart"/>
            <w:r>
              <w:rPr>
                <w:sz w:val="14"/>
              </w:rPr>
              <w:t>Complémentaire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Tranche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46290832" w14:textId="77777777" w:rsidR="005E04D7" w:rsidRDefault="005E04D7" w:rsidP="001F4199">
            <w:pPr>
              <w:pStyle w:val="TableParagraph"/>
              <w:spacing w:before="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2F2C35D0" w14:textId="77777777" w:rsidR="005E04D7" w:rsidRDefault="005E04D7" w:rsidP="001F4199">
            <w:pPr>
              <w:pStyle w:val="TableParagraph"/>
              <w:spacing w:before="14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9,7200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4E19499F" w14:textId="77777777" w:rsidR="005E04D7" w:rsidRDefault="005E04D7" w:rsidP="001F4199">
            <w:pPr>
              <w:pStyle w:val="TableParagraph"/>
              <w:spacing w:before="1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3B2A4988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6053A80B" w14:textId="77777777" w:rsidR="005E04D7" w:rsidRDefault="005E04D7" w:rsidP="001F4199">
            <w:pPr>
              <w:pStyle w:val="TableParagraph"/>
              <w:spacing w:before="14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</w:tr>
      <w:tr w:rsidR="005E04D7" w14:paraId="669CE358" w14:textId="77777777" w:rsidTr="005E04D7">
        <w:trPr>
          <w:trHeight w:val="198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53AE66A7" w14:textId="77777777" w:rsidR="005E04D7" w:rsidRDefault="005E04D7" w:rsidP="001F4199">
            <w:pPr>
              <w:pStyle w:val="TableParagraph"/>
              <w:spacing w:before="23"/>
              <w:ind w:lef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FAMILLE</w:t>
            </w:r>
            <w:r>
              <w:rPr>
                <w:rFonts w:ascii="Arial"/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-</w:t>
            </w:r>
            <w:r>
              <w:rPr>
                <w:rFonts w:ascii="Arial"/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SECURITE</w:t>
            </w:r>
            <w:r>
              <w:rPr>
                <w:rFonts w:ascii="Arial"/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SOCIALE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64A50356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297DDEF3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5CDEC88C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69C08C82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1ADB356A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04D7" w14:paraId="67F7D49A" w14:textId="77777777" w:rsidTr="005E04D7">
        <w:trPr>
          <w:trHeight w:val="219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2BCA9DE2" w14:textId="77777777" w:rsidR="005E04D7" w:rsidRDefault="005E04D7" w:rsidP="001F4199">
            <w:pPr>
              <w:pStyle w:val="TableParagraph"/>
              <w:spacing w:before="32"/>
              <w:ind w:left="101"/>
              <w:rPr>
                <w:sz w:val="14"/>
              </w:rPr>
            </w:pPr>
            <w:proofErr w:type="spellStart"/>
            <w:r>
              <w:rPr>
                <w:sz w:val="14"/>
              </w:rPr>
              <w:t>Famille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1717A4B2" w14:textId="77777777" w:rsidR="005E04D7" w:rsidRDefault="005E04D7" w:rsidP="001F4199">
            <w:pPr>
              <w:pStyle w:val="TableParagraph"/>
              <w:spacing w:before="32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0115FFFC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440A0651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4FA12BDD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751CABCD" w14:textId="77777777" w:rsidR="005E04D7" w:rsidRDefault="005E04D7" w:rsidP="001F4199">
            <w:pPr>
              <w:pStyle w:val="TableParagraph"/>
              <w:spacing w:before="32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</w:tr>
      <w:tr w:rsidR="005E04D7" w14:paraId="58FA100F" w14:textId="77777777" w:rsidTr="005E04D7">
        <w:trPr>
          <w:trHeight w:val="198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29A3FEF9" w14:textId="77777777" w:rsidR="005E04D7" w:rsidRDefault="005E04D7" w:rsidP="001F4199">
            <w:pPr>
              <w:pStyle w:val="TableParagraph"/>
              <w:spacing w:before="22"/>
              <w:ind w:left="1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u w:val="single"/>
              </w:rPr>
              <w:t>ASSURANCE</w:t>
            </w:r>
            <w:r>
              <w:rPr>
                <w:rFonts w:ascii="Arial" w:hAnsi="Arial"/>
                <w:b/>
                <w:spacing w:val="-9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CHÔMAGE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137966EF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336E9573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34682037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19A8A3BE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759E679E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04D7" w14:paraId="35B24ABE" w14:textId="77777777" w:rsidTr="005E04D7">
        <w:trPr>
          <w:trHeight w:val="222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0C46EC70" w14:textId="77777777" w:rsidR="005E04D7" w:rsidRDefault="005E04D7" w:rsidP="001F4199">
            <w:pPr>
              <w:pStyle w:val="TableParagraph"/>
              <w:spacing w:before="34"/>
              <w:ind w:left="101"/>
              <w:rPr>
                <w:sz w:val="14"/>
              </w:rPr>
            </w:pPr>
            <w:proofErr w:type="spellStart"/>
            <w:r>
              <w:rPr>
                <w:sz w:val="14"/>
              </w:rPr>
              <w:t>Chômage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17E94820" w14:textId="77777777" w:rsidR="005E04D7" w:rsidRDefault="005E04D7" w:rsidP="001F4199">
            <w:pPr>
              <w:pStyle w:val="TableParagraph"/>
              <w:spacing w:before="3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6B80B962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4454C290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02B8DFC3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096D0054" w14:textId="77777777" w:rsidR="005E04D7" w:rsidRDefault="005E04D7" w:rsidP="001F4199">
            <w:pPr>
              <w:pStyle w:val="TableParagraph"/>
              <w:spacing w:before="34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</w:tr>
      <w:tr w:rsidR="005E04D7" w14:paraId="315EC0A7" w14:textId="77777777" w:rsidTr="005E04D7">
        <w:trPr>
          <w:trHeight w:val="198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13EA3CA6" w14:textId="77777777" w:rsidR="005E04D7" w:rsidRDefault="005E04D7" w:rsidP="001F4199">
            <w:pPr>
              <w:pStyle w:val="TableParagraph"/>
              <w:spacing w:before="23"/>
              <w:ind w:left="1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u w:val="single"/>
              </w:rPr>
              <w:t>CSG</w:t>
            </w:r>
            <w:r>
              <w:rPr>
                <w:rFonts w:ascii="Arial" w:hAnsi="Arial"/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NON</w:t>
            </w:r>
            <w:r>
              <w:rPr>
                <w:rFonts w:ascii="Arial" w:hAnsi="Arial"/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IMPOSABLES</w:t>
            </w:r>
            <w:r>
              <w:rPr>
                <w:rFonts w:ascii="Arial" w:hAnsi="Arial"/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À</w:t>
            </w:r>
            <w:r>
              <w:rPr>
                <w:rFonts w:ascii="Arial" w:hAnsi="Arial"/>
                <w:b/>
                <w:spacing w:val="-6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L'IMPÔT SUR</w:t>
            </w:r>
            <w:r>
              <w:rPr>
                <w:rFonts w:ascii="Arial" w:hAnsi="Arial"/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LE</w:t>
            </w:r>
            <w:r>
              <w:rPr>
                <w:rFonts w:ascii="Arial" w:hAnsi="Arial"/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REVENU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1C256A7F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62735AD5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7E708F44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3F352781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753946D1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04D7" w14:paraId="011A39C2" w14:textId="77777777" w:rsidTr="005E04D7">
        <w:trPr>
          <w:trHeight w:val="219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1B11A2E8" w14:textId="77777777" w:rsidR="005E04D7" w:rsidRDefault="005E04D7" w:rsidP="001F4199">
            <w:pPr>
              <w:pStyle w:val="TableParagraph"/>
              <w:spacing w:before="32"/>
              <w:ind w:left="101"/>
              <w:rPr>
                <w:sz w:val="14"/>
              </w:rPr>
            </w:pPr>
            <w:r>
              <w:rPr>
                <w:sz w:val="14"/>
              </w:rPr>
              <w:t>CSG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déductible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l'impôt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revenu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0EA368C3" w14:textId="77777777" w:rsidR="005E04D7" w:rsidRDefault="005E04D7" w:rsidP="001F4199">
            <w:pPr>
              <w:pStyle w:val="TableParagraph"/>
              <w:spacing w:before="32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9,47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2DF6C972" w14:textId="77777777" w:rsidR="005E04D7" w:rsidRDefault="005E04D7" w:rsidP="001F4199">
            <w:pPr>
              <w:pStyle w:val="TableParagraph"/>
              <w:spacing w:before="32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6,8000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6F9AF4A0" w14:textId="77777777" w:rsidR="005E04D7" w:rsidRDefault="005E04D7" w:rsidP="001F4199">
            <w:pPr>
              <w:pStyle w:val="TableParagraph"/>
              <w:spacing w:before="3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0,64</w:t>
            </w: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26A792A4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05B16271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04D7" w14:paraId="092186CA" w14:textId="77777777" w:rsidTr="005E04D7">
        <w:trPr>
          <w:trHeight w:val="198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66267D7F" w14:textId="77777777" w:rsidR="005E04D7" w:rsidRDefault="005E04D7" w:rsidP="001F4199">
            <w:pPr>
              <w:pStyle w:val="TableParagraph"/>
              <w:spacing w:before="22"/>
              <w:ind w:lef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ALLEGEMENT</w:t>
            </w:r>
            <w:r>
              <w:rPr>
                <w:rFonts w:ascii="Arial"/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DE</w:t>
            </w:r>
            <w:r>
              <w:rPr>
                <w:rFonts w:ascii="Arial"/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rFonts w:ascii="Arial"/>
                <w:b/>
                <w:sz w:val="12"/>
                <w:u w:val="single"/>
              </w:rPr>
              <w:t>COTISATION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6DA96FEA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18375634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1DF2B57A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0328BFB9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4D4FCABD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04D7" w14:paraId="1B43F9FD" w14:textId="77777777" w:rsidTr="005E04D7">
        <w:trPr>
          <w:trHeight w:val="222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663C9A7E" w14:textId="77777777" w:rsidR="005E04D7" w:rsidRDefault="005E04D7" w:rsidP="001F4199">
            <w:pPr>
              <w:pStyle w:val="TableParagraph"/>
              <w:spacing w:before="34"/>
              <w:ind w:left="101"/>
              <w:rPr>
                <w:sz w:val="14"/>
              </w:rPr>
            </w:pPr>
            <w:proofErr w:type="spellStart"/>
            <w:r>
              <w:rPr>
                <w:sz w:val="14"/>
              </w:rPr>
              <w:t>Exonérations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cotisations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employeur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Régularisation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3DFFCCEF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1965BBA7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6EDCAC70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22D03C6D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29AADF44" w14:textId="77777777" w:rsidR="005E04D7" w:rsidRDefault="005E04D7" w:rsidP="001F4199">
            <w:pPr>
              <w:pStyle w:val="TableParagraph"/>
              <w:spacing w:before="34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20,91</w:t>
            </w:r>
          </w:p>
        </w:tc>
      </w:tr>
      <w:tr w:rsidR="005E04D7" w14:paraId="1837ED58" w14:textId="77777777" w:rsidTr="005E04D7">
        <w:trPr>
          <w:trHeight w:val="198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19DA20ED" w14:textId="77777777" w:rsidR="005E04D7" w:rsidRDefault="005E04D7" w:rsidP="001F4199">
            <w:pPr>
              <w:pStyle w:val="TableParagraph"/>
              <w:spacing w:before="23"/>
              <w:ind w:left="10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u w:val="single"/>
              </w:rPr>
              <w:t>CSG/CRDS</w:t>
            </w:r>
            <w:r>
              <w:rPr>
                <w:rFonts w:ascii="Arial" w:hAnsi="Arial"/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IMPOSABLES</w:t>
            </w:r>
            <w:r>
              <w:rPr>
                <w:rFonts w:ascii="Arial" w:hAnsi="Arial"/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À</w:t>
            </w:r>
            <w:r>
              <w:rPr>
                <w:rFonts w:ascii="Arial" w:hAnsi="Arial"/>
                <w:b/>
                <w:spacing w:val="-6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L'IMPÔT SUR</w:t>
            </w:r>
            <w:r>
              <w:rPr>
                <w:rFonts w:ascii="Arial" w:hAnsi="Arial"/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LE</w:t>
            </w:r>
            <w:r>
              <w:rPr>
                <w:rFonts w:ascii="Arial" w:hAnsi="Arial"/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>REVENU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602DD88C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59D95264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013AB6E0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44865C1B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71886281" w14:textId="77777777" w:rsidR="005E04D7" w:rsidRDefault="005E04D7" w:rsidP="001F41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04D7" w14:paraId="1FB0CFC6" w14:textId="77777777" w:rsidTr="005E04D7">
        <w:trPr>
          <w:trHeight w:val="219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349913D3" w14:textId="77777777" w:rsidR="005E04D7" w:rsidRDefault="005E04D7" w:rsidP="001F4199">
            <w:pPr>
              <w:pStyle w:val="TableParagraph"/>
              <w:spacing w:before="32"/>
              <w:ind w:left="101"/>
              <w:rPr>
                <w:sz w:val="14"/>
              </w:rPr>
            </w:pPr>
            <w:r>
              <w:rPr>
                <w:sz w:val="14"/>
              </w:rPr>
              <w:t>CSG/CRDS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déductible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l'impôt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revenu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6F9A4ABC" w14:textId="77777777" w:rsidR="005E04D7" w:rsidRDefault="005E04D7" w:rsidP="001F4199">
            <w:pPr>
              <w:pStyle w:val="TableParagraph"/>
              <w:spacing w:before="32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9,47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0D31FA46" w14:textId="77777777" w:rsidR="005E04D7" w:rsidRDefault="005E04D7" w:rsidP="001F4199">
            <w:pPr>
              <w:pStyle w:val="TableParagraph"/>
              <w:spacing w:before="32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2,9000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515AF92A" w14:textId="77777777" w:rsidR="005E04D7" w:rsidRDefault="005E04D7" w:rsidP="001F4199">
            <w:pPr>
              <w:pStyle w:val="TableParagraph"/>
              <w:spacing w:before="32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0,28</w:t>
            </w: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2A15A0C4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1AC5573F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04D7" w14:paraId="24F354FA" w14:textId="77777777" w:rsidTr="005E04D7">
        <w:trPr>
          <w:trHeight w:val="266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5D1FA822" w14:textId="77777777" w:rsidR="005E04D7" w:rsidRDefault="005E04D7" w:rsidP="001F4199">
            <w:pPr>
              <w:pStyle w:val="TableParagraph"/>
              <w:spacing w:before="21"/>
              <w:ind w:left="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COTISATIONS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CONTRIBUTIONS</w:t>
            </w:r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22820BF3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72113CD2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1A573270" w14:textId="77777777" w:rsidR="005E04D7" w:rsidRDefault="005E04D7" w:rsidP="001F4199">
            <w:pPr>
              <w:pStyle w:val="TableParagraph"/>
              <w:spacing w:before="52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9,63</w:t>
            </w: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1E36A6C4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31A869E5" w14:textId="77777777" w:rsidR="005E04D7" w:rsidRDefault="005E04D7" w:rsidP="001F4199">
            <w:pPr>
              <w:pStyle w:val="TableParagraph"/>
              <w:spacing w:before="52"/>
              <w:ind w:right="1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29,83</w:t>
            </w:r>
          </w:p>
        </w:tc>
      </w:tr>
      <w:tr w:rsidR="005E04D7" w14:paraId="1DA2CAFD" w14:textId="77777777" w:rsidTr="005E04D7">
        <w:trPr>
          <w:trHeight w:val="206"/>
        </w:trPr>
        <w:tc>
          <w:tcPr>
            <w:tcW w:w="4005" w:type="dxa"/>
            <w:gridSpan w:val="2"/>
            <w:tcBorders>
              <w:left w:val="single" w:sz="2" w:space="0" w:color="000000"/>
            </w:tcBorders>
          </w:tcPr>
          <w:p w14:paraId="260FCC0B" w14:textId="77777777" w:rsidR="005E04D7" w:rsidRDefault="005E04D7" w:rsidP="001F4199">
            <w:pPr>
              <w:pStyle w:val="TableParagraph"/>
              <w:spacing w:before="26" w:line="160" w:lineRule="exact"/>
              <w:ind w:left="118"/>
              <w:rPr>
                <w:sz w:val="14"/>
              </w:rPr>
            </w:pPr>
            <w:r>
              <w:rPr>
                <w:sz w:val="14"/>
              </w:rPr>
              <w:t>8400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Indemnité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Activité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Partielle</w:t>
            </w:r>
            <w:proofErr w:type="spellEnd"/>
          </w:p>
        </w:tc>
        <w:tc>
          <w:tcPr>
            <w:tcW w:w="907" w:type="dxa"/>
            <w:tcBorders>
              <w:right w:val="double" w:sz="1" w:space="0" w:color="000000"/>
            </w:tcBorders>
          </w:tcPr>
          <w:p w14:paraId="471397F0" w14:textId="77777777" w:rsidR="005E04D7" w:rsidRDefault="005E04D7" w:rsidP="001F4199">
            <w:pPr>
              <w:pStyle w:val="TableParagraph"/>
              <w:spacing w:before="26" w:line="160" w:lineRule="exact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154,00</w:t>
            </w:r>
          </w:p>
        </w:tc>
        <w:tc>
          <w:tcPr>
            <w:tcW w:w="1109" w:type="dxa"/>
            <w:tcBorders>
              <w:left w:val="double" w:sz="1" w:space="0" w:color="000000"/>
              <w:right w:val="double" w:sz="1" w:space="0" w:color="000000"/>
            </w:tcBorders>
          </w:tcPr>
          <w:p w14:paraId="55B8B923" w14:textId="77777777" w:rsidR="005E04D7" w:rsidRDefault="005E04D7" w:rsidP="001F4199">
            <w:pPr>
              <w:pStyle w:val="TableParagraph"/>
              <w:spacing w:before="26" w:line="160" w:lineRule="exact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8,1791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14:paraId="2AA36396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right w:val="double" w:sz="1" w:space="0" w:color="000000"/>
            </w:tcBorders>
          </w:tcPr>
          <w:p w14:paraId="59302C3C" w14:textId="77777777" w:rsidR="005E04D7" w:rsidRDefault="005E04D7" w:rsidP="001F4199">
            <w:pPr>
              <w:pStyle w:val="TableParagraph"/>
              <w:spacing w:before="26" w:line="160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259,58</w:t>
            </w:r>
          </w:p>
        </w:tc>
        <w:tc>
          <w:tcPr>
            <w:tcW w:w="2121" w:type="dxa"/>
            <w:tcBorders>
              <w:left w:val="double" w:sz="1" w:space="0" w:color="000000"/>
              <w:right w:val="single" w:sz="2" w:space="0" w:color="000000"/>
            </w:tcBorders>
          </w:tcPr>
          <w:p w14:paraId="281DE339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04D7" w14:paraId="6F86FBC1" w14:textId="77777777" w:rsidTr="005E04D7">
        <w:trPr>
          <w:trHeight w:val="2445"/>
        </w:trPr>
        <w:tc>
          <w:tcPr>
            <w:tcW w:w="40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52181E" w14:textId="77777777" w:rsidR="005E04D7" w:rsidRDefault="005E04D7" w:rsidP="001F4199">
            <w:pPr>
              <w:pStyle w:val="TableParagraph"/>
              <w:spacing w:before="13"/>
              <w:ind w:left="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NET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IMPOSABLE</w:t>
            </w:r>
          </w:p>
        </w:tc>
        <w:tc>
          <w:tcPr>
            <w:tcW w:w="907" w:type="dxa"/>
            <w:tcBorders>
              <w:bottom w:val="single" w:sz="2" w:space="0" w:color="000000"/>
              <w:right w:val="double" w:sz="1" w:space="0" w:color="000000"/>
            </w:tcBorders>
          </w:tcPr>
          <w:p w14:paraId="2D73DFF6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163A886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744F372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tcBorders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B3C434B" w14:textId="77777777" w:rsidR="005E04D7" w:rsidRDefault="005E04D7" w:rsidP="001F4199">
            <w:pPr>
              <w:pStyle w:val="TableParagraph"/>
              <w:spacing w:before="45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1 251,08</w:t>
            </w:r>
          </w:p>
        </w:tc>
        <w:tc>
          <w:tcPr>
            <w:tcW w:w="2121" w:type="dxa"/>
            <w:tcBorders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14:paraId="41EE56DC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75000B" w14:textId="77777777" w:rsidR="005E04D7" w:rsidRDefault="005E04D7" w:rsidP="005E04D7">
      <w:pPr>
        <w:pStyle w:val="Corpsdetexte"/>
        <w:spacing w:before="7" w:after="1"/>
        <w:rPr>
          <w:rFonts w:ascii="Arial"/>
          <w:b/>
          <w:sz w:val="11"/>
        </w:rPr>
      </w:pPr>
    </w:p>
    <w:tbl>
      <w:tblPr>
        <w:tblStyle w:val="TableNormal"/>
        <w:tblW w:w="10754" w:type="dxa"/>
        <w:tblInd w:w="-8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49"/>
        <w:gridCol w:w="1198"/>
        <w:gridCol w:w="1817"/>
        <w:gridCol w:w="1978"/>
        <w:gridCol w:w="1712"/>
        <w:gridCol w:w="2173"/>
      </w:tblGrid>
      <w:tr w:rsidR="005E04D7" w14:paraId="31444A32" w14:textId="77777777" w:rsidTr="005E04D7">
        <w:trPr>
          <w:trHeight w:val="475"/>
        </w:trPr>
        <w:tc>
          <w:tcPr>
            <w:tcW w:w="6869" w:type="dxa"/>
            <w:gridSpan w:val="5"/>
            <w:tcBorders>
              <w:right w:val="nil"/>
            </w:tcBorders>
          </w:tcPr>
          <w:p w14:paraId="2B8F7340" w14:textId="77777777" w:rsidR="005E04D7" w:rsidRDefault="005E04D7" w:rsidP="001F4199">
            <w:pPr>
              <w:pStyle w:val="TableParagraph"/>
              <w:spacing w:before="36" w:line="225" w:lineRule="exact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NET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PAYER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AVANT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IMPOT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SUR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REVENU</w:t>
            </w:r>
          </w:p>
          <w:p w14:paraId="39451C24" w14:textId="77777777" w:rsidR="005E04D7" w:rsidRDefault="005E04D7" w:rsidP="001F4199">
            <w:pPr>
              <w:pStyle w:val="TableParagraph"/>
              <w:spacing w:line="156" w:lineRule="exact"/>
              <w:ind w:left="298" w:right="-87"/>
              <w:rPr>
                <w:sz w:val="16"/>
              </w:rPr>
            </w:pPr>
            <w:proofErr w:type="spellStart"/>
            <w:r>
              <w:rPr>
                <w:sz w:val="16"/>
              </w:rPr>
              <w:t>Dont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évolution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rémunération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liée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suppression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cotisations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salariales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chômage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</w:p>
        </w:tc>
        <w:tc>
          <w:tcPr>
            <w:tcW w:w="1712" w:type="dxa"/>
            <w:tcBorders>
              <w:left w:val="nil"/>
              <w:right w:val="nil"/>
            </w:tcBorders>
          </w:tcPr>
          <w:p w14:paraId="2B556C44" w14:textId="77777777" w:rsidR="005E04D7" w:rsidRDefault="005E04D7" w:rsidP="001F4199">
            <w:pPr>
              <w:pStyle w:val="TableParagraph"/>
              <w:spacing w:before="4" w:line="240" w:lineRule="exact"/>
              <w:ind w:left="7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1 250,80</w:t>
            </w:r>
          </w:p>
          <w:p w14:paraId="072748B8" w14:textId="77777777" w:rsidR="005E04D7" w:rsidRDefault="005E04D7" w:rsidP="001F4199">
            <w:pPr>
              <w:pStyle w:val="TableParagraph"/>
              <w:spacing w:line="171" w:lineRule="exact"/>
              <w:ind w:left="125"/>
              <w:rPr>
                <w:sz w:val="16"/>
              </w:rPr>
            </w:pPr>
            <w:proofErr w:type="spellStart"/>
            <w:r>
              <w:rPr>
                <w:sz w:val="16"/>
              </w:rPr>
              <w:t>maladie</w:t>
            </w:r>
            <w:proofErr w:type="spellEnd"/>
          </w:p>
        </w:tc>
        <w:tc>
          <w:tcPr>
            <w:tcW w:w="2173" w:type="dxa"/>
            <w:tcBorders>
              <w:left w:val="nil"/>
            </w:tcBorders>
          </w:tcPr>
          <w:p w14:paraId="091D706C" w14:textId="77777777" w:rsidR="005E04D7" w:rsidRDefault="005E04D7" w:rsidP="001F419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96E8DD7" w14:textId="77777777" w:rsidR="005E04D7" w:rsidRDefault="005E04D7" w:rsidP="001F4199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-21,17</w:t>
            </w:r>
          </w:p>
        </w:tc>
      </w:tr>
      <w:tr w:rsidR="005E04D7" w14:paraId="2F1C71FB" w14:textId="77777777" w:rsidTr="005E04D7">
        <w:trPr>
          <w:trHeight w:val="292"/>
        </w:trPr>
        <w:tc>
          <w:tcPr>
            <w:tcW w:w="3074" w:type="dxa"/>
            <w:gridSpan w:val="3"/>
            <w:tcBorders>
              <w:right w:val="nil"/>
            </w:tcBorders>
          </w:tcPr>
          <w:p w14:paraId="23DF38E2" w14:textId="77777777" w:rsidR="005E04D7" w:rsidRDefault="005E04D7" w:rsidP="001F4199">
            <w:pPr>
              <w:pStyle w:val="TableParagraph"/>
              <w:spacing w:before="23"/>
              <w:ind w:left="1544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Impôt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revenu</w:t>
            </w:r>
            <w:proofErr w:type="spellEnd"/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</w:tcPr>
          <w:p w14:paraId="4595EBFA" w14:textId="77777777" w:rsidR="005E04D7" w:rsidRDefault="005E04D7" w:rsidP="001F4199">
            <w:pPr>
              <w:pStyle w:val="TableParagraph"/>
              <w:spacing w:before="23"/>
              <w:ind w:right="6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</w:p>
        </w:tc>
        <w:tc>
          <w:tcPr>
            <w:tcW w:w="1712" w:type="dxa"/>
            <w:tcBorders>
              <w:left w:val="nil"/>
              <w:right w:val="nil"/>
            </w:tcBorders>
          </w:tcPr>
          <w:p w14:paraId="238AA04D" w14:textId="77777777" w:rsidR="005E04D7" w:rsidRDefault="005E04D7" w:rsidP="001F4199">
            <w:pPr>
              <w:pStyle w:val="TableParagraph"/>
              <w:spacing w:before="23"/>
              <w:ind w:right="11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Taux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personnalisé</w:t>
            </w:r>
            <w:proofErr w:type="spellEnd"/>
          </w:p>
        </w:tc>
        <w:tc>
          <w:tcPr>
            <w:tcW w:w="2173" w:type="dxa"/>
            <w:tcBorders>
              <w:left w:val="nil"/>
            </w:tcBorders>
          </w:tcPr>
          <w:p w14:paraId="18347295" w14:textId="77777777" w:rsidR="005E04D7" w:rsidRDefault="005E04D7" w:rsidP="001F4199">
            <w:pPr>
              <w:pStyle w:val="TableParagraph"/>
              <w:spacing w:before="23"/>
              <w:ind w:left="781" w:right="72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Montant</w:t>
            </w:r>
            <w:proofErr w:type="spellEnd"/>
          </w:p>
        </w:tc>
      </w:tr>
      <w:tr w:rsidR="005E04D7" w14:paraId="370517F7" w14:textId="77777777" w:rsidTr="005E04D7">
        <w:trPr>
          <w:trHeight w:val="535"/>
        </w:trPr>
        <w:tc>
          <w:tcPr>
            <w:tcW w:w="4891" w:type="dxa"/>
            <w:gridSpan w:val="4"/>
          </w:tcPr>
          <w:p w14:paraId="714D7855" w14:textId="77777777" w:rsidR="005E04D7" w:rsidRDefault="005E04D7" w:rsidP="001F4199">
            <w:pPr>
              <w:pStyle w:val="TableParagraph"/>
              <w:spacing w:before="40"/>
              <w:ind w:left="44"/>
              <w:rPr>
                <w:sz w:val="16"/>
              </w:rPr>
            </w:pPr>
            <w:proofErr w:type="spellStart"/>
            <w:r>
              <w:rPr>
                <w:sz w:val="16"/>
              </w:rPr>
              <w:t>Impôt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revenu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prélevé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</w:p>
        </w:tc>
        <w:tc>
          <w:tcPr>
            <w:tcW w:w="1978" w:type="dxa"/>
          </w:tcPr>
          <w:p w14:paraId="440E4007" w14:textId="77777777" w:rsidR="005E04D7" w:rsidRDefault="005E04D7" w:rsidP="001F4199">
            <w:pPr>
              <w:pStyle w:val="TableParagraph"/>
              <w:spacing w:before="54"/>
              <w:ind w:left="1098"/>
              <w:rPr>
                <w:sz w:val="16"/>
              </w:rPr>
            </w:pPr>
            <w:r>
              <w:rPr>
                <w:sz w:val="16"/>
              </w:rPr>
              <w:t>1 251,08</w:t>
            </w:r>
          </w:p>
        </w:tc>
        <w:tc>
          <w:tcPr>
            <w:tcW w:w="1712" w:type="dxa"/>
          </w:tcPr>
          <w:p w14:paraId="71BB1CCA" w14:textId="77777777" w:rsidR="005E04D7" w:rsidRDefault="005E04D7" w:rsidP="001F4199">
            <w:pPr>
              <w:pStyle w:val="TableParagraph"/>
              <w:spacing w:before="4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3" w:type="dxa"/>
          </w:tcPr>
          <w:p w14:paraId="324C5FD4" w14:textId="77777777" w:rsidR="005E04D7" w:rsidRDefault="005E04D7" w:rsidP="001F4199">
            <w:pPr>
              <w:pStyle w:val="TableParagraph"/>
              <w:spacing w:before="40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E04D7" w14:paraId="5AE9323E" w14:textId="77777777" w:rsidTr="005E04D7">
        <w:trPr>
          <w:trHeight w:val="280"/>
        </w:trPr>
        <w:tc>
          <w:tcPr>
            <w:tcW w:w="6869" w:type="dxa"/>
            <w:gridSpan w:val="5"/>
            <w:vMerge w:val="restart"/>
          </w:tcPr>
          <w:p w14:paraId="5975314D" w14:textId="77777777" w:rsidR="005E04D7" w:rsidRDefault="005E04D7" w:rsidP="001F4199">
            <w:pPr>
              <w:pStyle w:val="TableParagraph"/>
              <w:spacing w:before="9"/>
              <w:ind w:left="44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d'informations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bulletin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clarifié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https:/</w:t>
            </w:r>
            <w:hyperlink r:id="rId4">
              <w:r>
                <w:rPr>
                  <w:sz w:val="16"/>
                </w:rPr>
                <w:t>/w</w:t>
              </w:r>
            </w:hyperlink>
            <w:r>
              <w:rPr>
                <w:sz w:val="16"/>
              </w:rPr>
              <w:t>w</w:t>
            </w:r>
            <w:hyperlink r:id="rId5">
              <w:proofErr w:type="gramStart"/>
              <w:r>
                <w:rPr>
                  <w:sz w:val="16"/>
                </w:rPr>
                <w:t>w.service-public.fr</w:t>
              </w:r>
              <w:proofErr w:type="gramEnd"/>
            </w:hyperlink>
          </w:p>
          <w:p w14:paraId="7FF13740" w14:textId="77777777" w:rsidR="005E04D7" w:rsidRDefault="005E04D7" w:rsidP="001F4199">
            <w:pPr>
              <w:pStyle w:val="TableParagraph"/>
              <w:tabs>
                <w:tab w:val="left" w:pos="1004"/>
                <w:tab w:val="left" w:pos="1813"/>
              </w:tabs>
              <w:spacing w:before="88" w:line="268" w:lineRule="auto"/>
              <w:ind w:left="44" w:right="454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Mode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Règlement</w:t>
            </w:r>
            <w:proofErr w:type="spellEnd"/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:</w:t>
            </w:r>
            <w:proofErr w:type="gramEnd"/>
            <w:r>
              <w:rPr>
                <w:rFonts w:ascii="Arial" w:hAnsi="Arial"/>
                <w:b/>
                <w:sz w:val="14"/>
              </w:rPr>
              <w:tab/>
            </w:r>
            <w:proofErr w:type="spellStart"/>
            <w:r>
              <w:rPr>
                <w:rFonts w:ascii="Arial" w:hAnsi="Arial"/>
                <w:b/>
                <w:spacing w:val="-2"/>
                <w:sz w:val="14"/>
              </w:rPr>
              <w:t>Chèque</w:t>
            </w:r>
            <w:proofErr w:type="spellEnd"/>
            <w:r>
              <w:rPr>
                <w:rFonts w:ascii="Arial" w:hAnsi="Arial"/>
                <w:b/>
                <w:spacing w:val="-3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Payé</w:t>
            </w:r>
            <w:proofErr w:type="spellEnd"/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ab/>
              <w:t>30/06/2021</w:t>
            </w:r>
          </w:p>
          <w:p w14:paraId="63E1A21C" w14:textId="77777777" w:rsidR="005E04D7" w:rsidRDefault="005E04D7" w:rsidP="001F4199">
            <w:pPr>
              <w:pStyle w:val="TableParagraph"/>
              <w:spacing w:line="160" w:lineRule="exact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Conv.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Coll.: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3173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PROPRETE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</w:t>
            </w:r>
            <w:proofErr w:type="spellStart"/>
            <w:r>
              <w:rPr>
                <w:rFonts w:ascii="Arial"/>
                <w:b/>
                <w:sz w:val="14"/>
              </w:rPr>
              <w:t>entreprises</w:t>
            </w:r>
            <w:proofErr w:type="spellEnd"/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de)</w:t>
            </w:r>
          </w:p>
        </w:tc>
        <w:tc>
          <w:tcPr>
            <w:tcW w:w="1712" w:type="dxa"/>
          </w:tcPr>
          <w:p w14:paraId="621502C8" w14:textId="77777777" w:rsidR="005E04D7" w:rsidRDefault="005E04D7" w:rsidP="001F4199">
            <w:pPr>
              <w:pStyle w:val="TableParagraph"/>
              <w:spacing w:before="69"/>
              <w:ind w:left="4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NET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PAYER</w:t>
            </w:r>
          </w:p>
        </w:tc>
        <w:tc>
          <w:tcPr>
            <w:tcW w:w="2173" w:type="dxa"/>
          </w:tcPr>
          <w:p w14:paraId="5B18A119" w14:textId="77777777" w:rsidR="005E04D7" w:rsidRDefault="005E04D7" w:rsidP="001F4199">
            <w:pPr>
              <w:pStyle w:val="TableParagraph"/>
              <w:spacing w:before="69"/>
              <w:ind w:left="24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versé</w:t>
            </w:r>
            <w:proofErr w:type="spellEnd"/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par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l'employeur</w:t>
            </w:r>
            <w:proofErr w:type="spellEnd"/>
          </w:p>
        </w:tc>
      </w:tr>
      <w:tr w:rsidR="005E04D7" w14:paraId="6CA55B1F" w14:textId="77777777" w:rsidTr="005E04D7">
        <w:trPr>
          <w:trHeight w:val="266"/>
        </w:trPr>
        <w:tc>
          <w:tcPr>
            <w:tcW w:w="6869" w:type="dxa"/>
            <w:gridSpan w:val="5"/>
            <w:vMerge/>
            <w:tcBorders>
              <w:top w:val="nil"/>
            </w:tcBorders>
          </w:tcPr>
          <w:p w14:paraId="3F395F85" w14:textId="77777777" w:rsidR="005E04D7" w:rsidRDefault="005E04D7" w:rsidP="001F4199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 w:val="restart"/>
          </w:tcPr>
          <w:p w14:paraId="171259D8" w14:textId="77777777" w:rsidR="005E04D7" w:rsidRDefault="005E04D7" w:rsidP="001F4199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360D75DB" w14:textId="77777777" w:rsidR="005E04D7" w:rsidRDefault="005E04D7" w:rsidP="001F4199">
            <w:pPr>
              <w:pStyle w:val="TableParagraph"/>
              <w:ind w:left="9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1 250,80</w:t>
            </w:r>
          </w:p>
        </w:tc>
        <w:tc>
          <w:tcPr>
            <w:tcW w:w="2173" w:type="dxa"/>
          </w:tcPr>
          <w:p w14:paraId="3D6F29DA" w14:textId="77777777" w:rsidR="005E04D7" w:rsidRDefault="005E04D7" w:rsidP="001F4199">
            <w:pPr>
              <w:pStyle w:val="TableParagraph"/>
              <w:spacing w:before="9"/>
              <w:ind w:left="1382"/>
              <w:rPr>
                <w:sz w:val="16"/>
              </w:rPr>
            </w:pPr>
            <w:r>
              <w:rPr>
                <w:sz w:val="16"/>
              </w:rPr>
              <w:t>1 290,26</w:t>
            </w:r>
          </w:p>
        </w:tc>
      </w:tr>
      <w:tr w:rsidR="005E04D7" w14:paraId="45E87E82" w14:textId="77777777" w:rsidTr="005E04D7">
        <w:trPr>
          <w:trHeight w:val="246"/>
        </w:trPr>
        <w:tc>
          <w:tcPr>
            <w:tcW w:w="6869" w:type="dxa"/>
            <w:gridSpan w:val="5"/>
            <w:vMerge/>
            <w:tcBorders>
              <w:top w:val="nil"/>
            </w:tcBorders>
          </w:tcPr>
          <w:p w14:paraId="1EA5A6AE" w14:textId="77777777" w:rsidR="005E04D7" w:rsidRDefault="005E04D7" w:rsidP="001F4199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53F822C6" w14:textId="77777777" w:rsidR="005E04D7" w:rsidRDefault="005E04D7" w:rsidP="001F4199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 w14:paraId="715ADD4B" w14:textId="77777777" w:rsidR="005E04D7" w:rsidRDefault="005E04D7" w:rsidP="001F4199">
            <w:pPr>
              <w:pStyle w:val="TableParagraph"/>
              <w:spacing w:before="84"/>
              <w:ind w:left="26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Allègement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de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cotisations</w:t>
            </w:r>
            <w:proofErr w:type="spellEnd"/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employeur</w:t>
            </w:r>
            <w:proofErr w:type="spellEnd"/>
          </w:p>
        </w:tc>
      </w:tr>
      <w:tr w:rsidR="005E04D7" w14:paraId="55D591AD" w14:textId="77777777" w:rsidTr="005E04D7">
        <w:trPr>
          <w:trHeight w:val="283"/>
        </w:trPr>
        <w:tc>
          <w:tcPr>
            <w:tcW w:w="6869" w:type="dxa"/>
            <w:gridSpan w:val="5"/>
            <w:vMerge/>
            <w:tcBorders>
              <w:top w:val="nil"/>
            </w:tcBorders>
          </w:tcPr>
          <w:p w14:paraId="034A093D" w14:textId="77777777" w:rsidR="005E04D7" w:rsidRDefault="005E04D7" w:rsidP="001F4199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4A510BA0" w14:textId="77777777" w:rsidR="005E04D7" w:rsidRDefault="005E04D7" w:rsidP="001F4199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 w14:paraId="2237E840" w14:textId="77777777" w:rsidR="005E04D7" w:rsidRDefault="005E04D7" w:rsidP="001F4199">
            <w:pPr>
              <w:pStyle w:val="TableParagraph"/>
              <w:spacing w:before="40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20,84</w:t>
            </w:r>
          </w:p>
        </w:tc>
      </w:tr>
      <w:tr w:rsidR="005E04D7" w14:paraId="3DF7B457" w14:textId="77777777" w:rsidTr="005E04D7">
        <w:trPr>
          <w:trHeight w:val="227"/>
        </w:trPr>
        <w:tc>
          <w:tcPr>
            <w:tcW w:w="827" w:type="dxa"/>
            <w:tcBorders>
              <w:right w:val="nil"/>
            </w:tcBorders>
          </w:tcPr>
          <w:p w14:paraId="7D427D0D" w14:textId="77777777" w:rsidR="005E04D7" w:rsidRDefault="005E04D7" w:rsidP="001F4199">
            <w:pPr>
              <w:pStyle w:val="TableParagraph"/>
              <w:spacing w:before="24"/>
              <w:ind w:left="27"/>
              <w:rPr>
                <w:sz w:val="14"/>
              </w:rPr>
            </w:pPr>
            <w:r>
              <w:rPr>
                <w:sz w:val="14"/>
              </w:rPr>
              <w:t>Congés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7AC44871" w14:textId="77777777" w:rsidR="005E04D7" w:rsidRDefault="005E04D7" w:rsidP="001F4199">
            <w:pPr>
              <w:pStyle w:val="TableParagraph"/>
              <w:spacing w:before="24"/>
              <w:ind w:left="307"/>
              <w:rPr>
                <w:sz w:val="14"/>
              </w:rPr>
            </w:pPr>
            <w:r>
              <w:rPr>
                <w:sz w:val="14"/>
              </w:rPr>
              <w:t>20/21</w:t>
            </w:r>
          </w:p>
        </w:tc>
        <w:tc>
          <w:tcPr>
            <w:tcW w:w="1198" w:type="dxa"/>
            <w:tcBorders>
              <w:left w:val="nil"/>
            </w:tcBorders>
          </w:tcPr>
          <w:p w14:paraId="571C0678" w14:textId="77777777" w:rsidR="005E04D7" w:rsidRDefault="005E04D7" w:rsidP="001F4199">
            <w:pPr>
              <w:pStyle w:val="TableParagraph"/>
              <w:spacing w:before="24"/>
              <w:ind w:left="397"/>
              <w:rPr>
                <w:sz w:val="14"/>
              </w:rPr>
            </w:pPr>
            <w:r>
              <w:rPr>
                <w:sz w:val="14"/>
              </w:rPr>
              <w:t>21/22</w:t>
            </w:r>
          </w:p>
        </w:tc>
        <w:tc>
          <w:tcPr>
            <w:tcW w:w="5507" w:type="dxa"/>
            <w:gridSpan w:val="3"/>
            <w:vMerge w:val="restart"/>
          </w:tcPr>
          <w:p w14:paraId="69310754" w14:textId="77777777" w:rsidR="005E04D7" w:rsidRDefault="005E04D7" w:rsidP="001F41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14:paraId="18F30446" w14:textId="77777777" w:rsidR="005E04D7" w:rsidRDefault="005E04D7" w:rsidP="001F4199">
            <w:pPr>
              <w:pStyle w:val="TableParagraph"/>
              <w:spacing w:before="38"/>
              <w:ind w:left="500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Cumul</w:t>
            </w:r>
            <w:proofErr w:type="spellEnd"/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imposable</w:t>
            </w:r>
          </w:p>
        </w:tc>
      </w:tr>
      <w:tr w:rsidR="005E04D7" w14:paraId="063C2298" w14:textId="77777777" w:rsidTr="005E04D7">
        <w:trPr>
          <w:trHeight w:val="141"/>
        </w:trPr>
        <w:tc>
          <w:tcPr>
            <w:tcW w:w="827" w:type="dxa"/>
            <w:tcBorders>
              <w:bottom w:val="nil"/>
              <w:right w:val="nil"/>
            </w:tcBorders>
          </w:tcPr>
          <w:p w14:paraId="62CE4F4F" w14:textId="77777777" w:rsidR="005E04D7" w:rsidRDefault="005E04D7" w:rsidP="001F4199">
            <w:pPr>
              <w:pStyle w:val="TableParagraph"/>
              <w:spacing w:line="122" w:lineRule="exact"/>
              <w:ind w:left="27"/>
              <w:rPr>
                <w:sz w:val="14"/>
              </w:rPr>
            </w:pPr>
            <w:r>
              <w:rPr>
                <w:sz w:val="14"/>
              </w:rPr>
              <w:t>acquis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</w:tcPr>
          <w:p w14:paraId="1FC58482" w14:textId="77777777" w:rsidR="005E04D7" w:rsidRDefault="005E04D7" w:rsidP="001F4199">
            <w:pPr>
              <w:pStyle w:val="TableParagraph"/>
              <w:spacing w:line="122" w:lineRule="exact"/>
              <w:ind w:left="306"/>
              <w:rPr>
                <w:sz w:val="14"/>
              </w:rPr>
            </w:pPr>
            <w:r>
              <w:rPr>
                <w:sz w:val="14"/>
              </w:rPr>
              <w:t>69,00</w:t>
            </w:r>
          </w:p>
        </w:tc>
        <w:tc>
          <w:tcPr>
            <w:tcW w:w="1198" w:type="dxa"/>
            <w:tcBorders>
              <w:left w:val="nil"/>
              <w:bottom w:val="nil"/>
            </w:tcBorders>
          </w:tcPr>
          <w:p w14:paraId="77793DE6" w14:textId="77777777" w:rsidR="005E04D7" w:rsidRDefault="005E04D7" w:rsidP="001F4199">
            <w:pPr>
              <w:pStyle w:val="TableParagraph"/>
              <w:spacing w:line="122" w:lineRule="exact"/>
              <w:ind w:left="436"/>
              <w:rPr>
                <w:sz w:val="14"/>
              </w:rPr>
            </w:pPr>
            <w:r>
              <w:rPr>
                <w:sz w:val="14"/>
              </w:rPr>
              <w:t>2,50</w:t>
            </w:r>
          </w:p>
        </w:tc>
        <w:tc>
          <w:tcPr>
            <w:tcW w:w="5507" w:type="dxa"/>
            <w:gridSpan w:val="3"/>
            <w:vMerge/>
            <w:tcBorders>
              <w:top w:val="nil"/>
            </w:tcBorders>
          </w:tcPr>
          <w:p w14:paraId="0148961F" w14:textId="77777777" w:rsidR="005E04D7" w:rsidRDefault="005E04D7" w:rsidP="001F4199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14:paraId="58B3D696" w14:textId="77777777" w:rsidR="005E04D7" w:rsidRDefault="005E04D7" w:rsidP="001F419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E04D7" w14:paraId="4F982A27" w14:textId="77777777" w:rsidTr="005E04D7">
        <w:trPr>
          <w:trHeight w:val="364"/>
        </w:trPr>
        <w:tc>
          <w:tcPr>
            <w:tcW w:w="827" w:type="dxa"/>
            <w:tcBorders>
              <w:top w:val="nil"/>
              <w:right w:val="nil"/>
            </w:tcBorders>
          </w:tcPr>
          <w:p w14:paraId="4C07E7F3" w14:textId="77777777" w:rsidR="005E04D7" w:rsidRDefault="005E04D7" w:rsidP="001F4199">
            <w:pPr>
              <w:pStyle w:val="TableParagraph"/>
              <w:spacing w:before="4"/>
              <w:ind w:left="27"/>
              <w:rPr>
                <w:sz w:val="14"/>
              </w:rPr>
            </w:pPr>
            <w:r>
              <w:rPr>
                <w:sz w:val="14"/>
              </w:rPr>
              <w:t>pris</w:t>
            </w:r>
          </w:p>
          <w:p w14:paraId="665A4119" w14:textId="77777777" w:rsidR="005E04D7" w:rsidRDefault="005E04D7" w:rsidP="001F4199">
            <w:pPr>
              <w:pStyle w:val="TableParagraph"/>
              <w:spacing w:before="19" w:line="160" w:lineRule="exact"/>
              <w:ind w:left="27"/>
              <w:rPr>
                <w:sz w:val="14"/>
              </w:rPr>
            </w:pPr>
            <w:proofErr w:type="spellStart"/>
            <w:r>
              <w:rPr>
                <w:sz w:val="14"/>
              </w:rPr>
              <w:t>restants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</w:tcPr>
          <w:p w14:paraId="2F804489" w14:textId="77777777" w:rsidR="005E04D7" w:rsidRDefault="005E04D7" w:rsidP="001F419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6D1F730" w14:textId="77777777" w:rsidR="005E04D7" w:rsidRDefault="005E04D7" w:rsidP="001F4199">
            <w:pPr>
              <w:pStyle w:val="TableParagraph"/>
              <w:spacing w:line="160" w:lineRule="exact"/>
              <w:ind w:left="306"/>
              <w:rPr>
                <w:sz w:val="14"/>
              </w:rPr>
            </w:pPr>
            <w:r>
              <w:rPr>
                <w:sz w:val="14"/>
              </w:rPr>
              <w:t>69,00</w:t>
            </w:r>
          </w:p>
        </w:tc>
        <w:tc>
          <w:tcPr>
            <w:tcW w:w="1198" w:type="dxa"/>
            <w:tcBorders>
              <w:top w:val="nil"/>
              <w:left w:val="nil"/>
            </w:tcBorders>
          </w:tcPr>
          <w:p w14:paraId="2004C7DA" w14:textId="77777777" w:rsidR="005E04D7" w:rsidRDefault="005E04D7" w:rsidP="001F419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273C0BF" w14:textId="77777777" w:rsidR="005E04D7" w:rsidRDefault="005E04D7" w:rsidP="001F4199">
            <w:pPr>
              <w:pStyle w:val="TableParagraph"/>
              <w:spacing w:line="160" w:lineRule="exact"/>
              <w:ind w:left="436"/>
              <w:rPr>
                <w:sz w:val="14"/>
              </w:rPr>
            </w:pPr>
            <w:r>
              <w:rPr>
                <w:sz w:val="14"/>
              </w:rPr>
              <w:t>2,50</w:t>
            </w:r>
          </w:p>
        </w:tc>
        <w:tc>
          <w:tcPr>
            <w:tcW w:w="5507" w:type="dxa"/>
            <w:gridSpan w:val="3"/>
            <w:vMerge/>
            <w:tcBorders>
              <w:top w:val="nil"/>
            </w:tcBorders>
          </w:tcPr>
          <w:p w14:paraId="5DB65553" w14:textId="77777777" w:rsidR="005E04D7" w:rsidRDefault="005E04D7" w:rsidP="001F4199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14:paraId="36F42765" w14:textId="77777777" w:rsidR="005E04D7" w:rsidRDefault="005E04D7" w:rsidP="001F4199">
            <w:pPr>
              <w:pStyle w:val="TableParagraph"/>
              <w:spacing w:before="64"/>
              <w:ind w:left="1353"/>
              <w:rPr>
                <w:sz w:val="16"/>
              </w:rPr>
            </w:pPr>
            <w:r>
              <w:rPr>
                <w:sz w:val="16"/>
              </w:rPr>
              <w:t>8 362,06</w:t>
            </w:r>
          </w:p>
        </w:tc>
      </w:tr>
    </w:tbl>
    <w:p w14:paraId="361A2435" w14:textId="77777777" w:rsidR="005E04D7" w:rsidRDefault="005E04D7"/>
    <w:sectPr w:rsidR="005E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D7"/>
    <w:rsid w:val="005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3672"/>
  <w15:chartTrackingRefBased/>
  <w15:docId w15:val="{C6F895B0-7E7A-4951-92F2-FB3D7033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4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E04D7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5E04D7"/>
    <w:rPr>
      <w:rFonts w:ascii="Arial MT" w:eastAsia="Arial MT" w:hAnsi="Arial MT" w:cs="Arial MT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E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vice-public.fr/" TargetMode="External"/><Relationship Id="rId4" Type="http://schemas.openxmlformats.org/officeDocument/2006/relationships/hyperlink" Target="http://www.service-publ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ZARRAGANE</dc:creator>
  <cp:keywords/>
  <dc:description/>
  <cp:lastModifiedBy>Mohamed ZARRAGANE</cp:lastModifiedBy>
  <cp:revision>1</cp:revision>
  <dcterms:created xsi:type="dcterms:W3CDTF">2021-10-05T07:18:00Z</dcterms:created>
  <dcterms:modified xsi:type="dcterms:W3CDTF">2021-10-05T07:19:00Z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71418-7947-452d-814b-b0217049aac7_Enabled">
    <vt:lpwstr>true</vt:lpwstr>
  </property>
  <property fmtid="{D5CDD505-2E9C-101B-9397-08002B2CF9AE}" pid="3" name="MSIP_Label_1a771418-7947-452d-814b-b0217049aac7_SetDate">
    <vt:lpwstr>2021-10-05T07:18:39Z</vt:lpwstr>
  </property>
  <property fmtid="{D5CDD505-2E9C-101B-9397-08002B2CF9AE}" pid="4" name="MSIP_Label_1a771418-7947-452d-814b-b0217049aac7_Method">
    <vt:lpwstr>Standard</vt:lpwstr>
  </property>
  <property fmtid="{D5CDD505-2E9C-101B-9397-08002B2CF9AE}" pid="5" name="MSIP_Label_1a771418-7947-452d-814b-b0217049aac7_Name">
    <vt:lpwstr>Confidentiel</vt:lpwstr>
  </property>
  <property fmtid="{D5CDD505-2E9C-101B-9397-08002B2CF9AE}" pid="6" name="MSIP_Label_1a771418-7947-452d-814b-b0217049aac7_SiteId">
    <vt:lpwstr>acab09f1-227c-4f1e-97b4-f827e53fd1e5</vt:lpwstr>
  </property>
  <property fmtid="{D5CDD505-2E9C-101B-9397-08002B2CF9AE}" pid="7" name="MSIP_Label_1a771418-7947-452d-814b-b0217049aac7_ActionId">
    <vt:lpwstr>cbd7f7e7-bd83-42a6-ad3c-3a4109049677</vt:lpwstr>
  </property>
  <property fmtid="{D5CDD505-2E9C-101B-9397-08002B2CF9AE}" pid="8" name="MSIP_Label_1a771418-7947-452d-814b-b0217049aac7_ContentBits">
    <vt:lpwstr>0</vt:lpwstr>
  </property>
</Properties>
</file>